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85" w:rsidRPr="002A4417" w:rsidRDefault="004B3785" w:rsidP="00BB793B">
      <w:pPr>
        <w:spacing w:line="240" w:lineRule="auto"/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Πρόγραμμα σεμιναρίου: Διάχυση του Εκπαιδευτικού Έργου</w:t>
      </w:r>
    </w:p>
    <w:p w:rsidR="004B3785" w:rsidRPr="002A4417" w:rsidRDefault="004B3785" w:rsidP="00BB793B">
      <w:pPr>
        <w:spacing w:line="240" w:lineRule="auto"/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Αμφιθέατρο Δημοκρατίας Δήμου Παγγαίου</w:t>
      </w:r>
    </w:p>
    <w:p w:rsidR="004B3785" w:rsidRPr="00371279" w:rsidRDefault="004B3785" w:rsidP="00BB793B">
      <w:pPr>
        <w:spacing w:line="240" w:lineRule="auto"/>
        <w:jc w:val="center"/>
        <w:rPr>
          <w:b/>
          <w:sz w:val="28"/>
          <w:szCs w:val="28"/>
        </w:rPr>
      </w:pPr>
      <w:r w:rsidRPr="00371279">
        <w:rPr>
          <w:b/>
          <w:sz w:val="28"/>
          <w:szCs w:val="28"/>
        </w:rPr>
        <w:t>Δ’ Περιφέρεια Δημοτικής Εκπαίδευσης Καβάλας</w:t>
      </w:r>
    </w:p>
    <w:p w:rsidR="004B3785" w:rsidRDefault="004B3785" w:rsidP="00BB793B">
      <w:pPr>
        <w:spacing w:line="240" w:lineRule="auto"/>
        <w:jc w:val="center"/>
        <w:rPr>
          <w:lang w:val="en-US"/>
        </w:rPr>
      </w:pPr>
      <w:r w:rsidRPr="009D3F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Πέμπ</w:t>
      </w:r>
      <w:r w:rsidRPr="00371279">
        <w:rPr>
          <w:b/>
          <w:sz w:val="28"/>
          <w:szCs w:val="28"/>
        </w:rPr>
        <w:t>τη 18/06/2015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5558"/>
        <w:gridCol w:w="1757"/>
      </w:tblGrid>
      <w:tr w:rsidR="004B3785" w:rsidRPr="00BC45A3" w:rsidTr="00BC45A3">
        <w:tc>
          <w:tcPr>
            <w:tcW w:w="1408" w:type="dxa"/>
            <w:shd w:val="pct10" w:color="auto" w:fill="auto"/>
          </w:tcPr>
          <w:p w:rsidR="004B3785" w:rsidRPr="00BC45A3" w:rsidRDefault="004B3785" w:rsidP="00BC45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5A3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5590" w:type="dxa"/>
            <w:shd w:val="pct10" w:color="auto" w:fill="auto"/>
          </w:tcPr>
          <w:p w:rsidR="004B3785" w:rsidRPr="00BC45A3" w:rsidRDefault="004B3785" w:rsidP="00BC45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5A3">
              <w:rPr>
                <w:b/>
                <w:sz w:val="24"/>
                <w:szCs w:val="24"/>
              </w:rPr>
              <w:t>ΤΙΤΛΟΣ-ΠΑΡΟΥΣΙΑΣΗ</w:t>
            </w:r>
          </w:p>
        </w:tc>
        <w:tc>
          <w:tcPr>
            <w:tcW w:w="1757" w:type="dxa"/>
            <w:shd w:val="pct10" w:color="auto" w:fill="auto"/>
          </w:tcPr>
          <w:p w:rsidR="004B3785" w:rsidRPr="00BC45A3" w:rsidRDefault="004B3785" w:rsidP="00BC45A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5A3">
              <w:rPr>
                <w:b/>
                <w:sz w:val="24"/>
                <w:szCs w:val="24"/>
              </w:rPr>
              <w:t>ΔΗΜ. ΣΧΟΛΕΙΟ</w:t>
            </w:r>
          </w:p>
        </w:tc>
      </w:tr>
      <w:tr w:rsidR="004B3785" w:rsidRPr="00BC45A3" w:rsidTr="00BC45A3">
        <w:trPr>
          <w:cantSplit/>
          <w:trHeight w:val="750"/>
        </w:trPr>
        <w:tc>
          <w:tcPr>
            <w:tcW w:w="1408" w:type="dxa"/>
            <w:vMerge w:val="restart"/>
            <w:textDirection w:val="btLr"/>
          </w:tcPr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45A3">
              <w:rPr>
                <w:b/>
                <w:sz w:val="24"/>
                <w:szCs w:val="24"/>
              </w:rPr>
              <w:t>Διαπροσωπικές σχέσεις</w:t>
            </w:r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45A3">
              <w:rPr>
                <w:b/>
                <w:sz w:val="24"/>
                <w:szCs w:val="24"/>
              </w:rPr>
              <w:t xml:space="preserve">8.30 – </w:t>
            </w:r>
            <w:smartTag w:uri="urn:schemas-microsoft-com:office:smarttags" w:element="metricconverter">
              <w:smartTagPr>
                <w:attr w:name="ProductID" w:val="10.30’"/>
              </w:smartTagPr>
              <w:r w:rsidRPr="00BC45A3">
                <w:rPr>
                  <w:b/>
                  <w:sz w:val="24"/>
                  <w:szCs w:val="24"/>
                </w:rPr>
                <w:t>10.</w:t>
              </w:r>
              <w:r w:rsidRPr="00165926">
                <w:rPr>
                  <w:b/>
                  <w:sz w:val="24"/>
                  <w:szCs w:val="24"/>
                </w:rPr>
                <w:t>3</w:t>
              </w:r>
              <w:r w:rsidRPr="00BC45A3">
                <w:rPr>
                  <w:b/>
                  <w:sz w:val="24"/>
                  <w:szCs w:val="24"/>
                </w:rPr>
                <w:t>0’</w:t>
              </w:r>
            </w:smartTag>
          </w:p>
          <w:p w:rsidR="004B3785" w:rsidRDefault="004B3785" w:rsidP="00BC45A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C45A3">
              <w:rPr>
                <w:sz w:val="24"/>
                <w:szCs w:val="24"/>
              </w:rPr>
              <w:t xml:space="preserve">Προεδρείο: </w:t>
            </w:r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</w:pPr>
            <w:r w:rsidRPr="00BC45A3">
              <w:rPr>
                <w:sz w:val="24"/>
                <w:szCs w:val="24"/>
              </w:rPr>
              <w:t>Αλβανόπουλος - Παπαλεξίου</w:t>
            </w: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Run and Out - Ας παίξουμε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Ανδρονίκη Γιαννακίδου &amp; Παγώνα Θεοδωρούδη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2</w:t>
            </w:r>
            <w:r w:rsidRPr="00BC45A3">
              <w:rPr>
                <w:vertAlign w:val="superscript"/>
              </w:rPr>
              <w:t>ο</w:t>
            </w:r>
            <w:r w:rsidRPr="00BC45A3">
              <w:t xml:space="preserve"> Ελευθερούπολης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Διαπροσωπικές Σχέσεις στο Δημοτικό Σχολείο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Μελίνης Σταύρος &amp;</w:t>
            </w:r>
            <w:smartTag w:uri="urn:schemas-microsoft-com:office:smarttags" w:element="PersonName">
              <w:r w:rsidRPr="00BC45A3">
                <w:rPr>
                  <w:i/>
                </w:rPr>
                <w:t xml:space="preserve"> Μαυρίδου Ελένη</w:t>
              </w:r>
            </w:smartTag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Οφρυνίου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  <w:rPr>
                <w:rFonts w:cs="Calibri"/>
                <w:b/>
                <w:color w:val="000000"/>
                <w:shd w:val="clear" w:color="auto" w:fill="FFFFFF"/>
              </w:rPr>
            </w:pPr>
          </w:p>
          <w:p w:rsidR="004B3785" w:rsidRPr="00BC45A3" w:rsidRDefault="004B3785" w:rsidP="00BC45A3">
            <w:pPr>
              <w:spacing w:after="0" w:line="240" w:lineRule="auto"/>
              <w:rPr>
                <w:rFonts w:cs="Calibri"/>
                <w:b/>
                <w:color w:val="000000"/>
                <w:shd w:val="clear" w:color="auto" w:fill="FFFFFF"/>
              </w:rPr>
            </w:pPr>
            <w:r w:rsidRPr="00BC45A3">
              <w:rPr>
                <w:rFonts w:cs="Calibri"/>
                <w:b/>
                <w:color w:val="000000"/>
                <w:shd w:val="clear" w:color="auto" w:fill="FFFFFF"/>
              </w:rPr>
              <w:t>Όλοι διαφορετικοί όλοι ίσοι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</w:rPr>
            </w:pPr>
            <w:r w:rsidRPr="00BC45A3">
              <w:rPr>
                <w:rFonts w:cs="Calibri"/>
                <w:i/>
                <w:color w:val="000000"/>
                <w:shd w:val="clear" w:color="auto" w:fill="FFFFFF"/>
              </w:rPr>
              <w:t>Φωτόπουλος Γεώργιος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  <w:p w:rsidR="004B3785" w:rsidRPr="00BC45A3" w:rsidRDefault="004B3785" w:rsidP="00BC45A3">
            <w:pPr>
              <w:spacing w:after="0" w:line="240" w:lineRule="auto"/>
              <w:rPr>
                <w:rFonts w:cs="Calibri"/>
              </w:rPr>
            </w:pPr>
            <w:r w:rsidRPr="00BC45A3">
              <w:rPr>
                <w:rFonts w:cs="Calibri"/>
                <w:color w:val="000000"/>
                <w:shd w:val="clear" w:color="auto" w:fill="FFFFFF"/>
              </w:rPr>
              <w:t>Ελευθερών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Στρατηγικές και δράσεις αντιμετώπισης του σχολικού εκφοβισμού μέσω της τέχνης και της λογοτεχνίας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Παπαλεξίου Μαρία &amp; Σαφράνογλου Σταύρος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Κοκκινοχώματος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Χειρισμός προβλημάτων συμπεριφοράς μαθητή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Μανίτσα Αικατερίνη &amp; Μαλαμάτης Κυπαρίσσης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Ποδοχωρίου</w:t>
            </w:r>
          </w:p>
        </w:tc>
      </w:tr>
      <w:tr w:rsidR="004B3785" w:rsidRPr="00BC45A3" w:rsidTr="00BC45A3">
        <w:tc>
          <w:tcPr>
            <w:tcW w:w="8755" w:type="dxa"/>
            <w:gridSpan w:val="3"/>
            <w:shd w:val="pct15" w:color="auto" w:fill="auto"/>
          </w:tcPr>
          <w:p w:rsidR="004B3785" w:rsidRPr="00BC45A3" w:rsidRDefault="004B3785" w:rsidP="00BC45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.30’"/>
              </w:smartTagPr>
              <w:r>
                <w:rPr>
                  <w:sz w:val="28"/>
                  <w:szCs w:val="28"/>
                </w:rPr>
                <w:t>10.</w:t>
              </w:r>
              <w:r w:rsidRPr="00165926">
                <w:rPr>
                  <w:sz w:val="28"/>
                  <w:szCs w:val="28"/>
                </w:rPr>
                <w:t>3</w:t>
              </w:r>
              <w:r w:rsidRPr="00BC45A3">
                <w:rPr>
                  <w:sz w:val="28"/>
                  <w:szCs w:val="28"/>
                </w:rPr>
                <w:t>0’</w:t>
              </w:r>
            </w:smartTag>
            <w:r w:rsidRPr="00BC45A3">
              <w:rPr>
                <w:sz w:val="28"/>
                <w:szCs w:val="28"/>
              </w:rPr>
              <w:t xml:space="preserve"> -11.00’: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BC45A3">
              <w:rPr>
                <w:sz w:val="28"/>
                <w:szCs w:val="28"/>
              </w:rPr>
              <w:t xml:space="preserve"> Δ ι ά λ ε ι μ μ α</w:t>
            </w:r>
          </w:p>
        </w:tc>
      </w:tr>
      <w:tr w:rsidR="004B3785" w:rsidRPr="00BC45A3" w:rsidTr="00BC45A3">
        <w:tc>
          <w:tcPr>
            <w:tcW w:w="1408" w:type="dxa"/>
            <w:vMerge w:val="restart"/>
            <w:textDirection w:val="btLr"/>
          </w:tcPr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rPr>
                <w:b/>
              </w:rPr>
              <w:t>Τέχνες</w:t>
            </w:r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11.00’</w:t>
              </w:r>
            </w:smartTag>
            <w:r w:rsidRPr="00BC45A3">
              <w:rPr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11.30’</w:t>
              </w:r>
            </w:smartTag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</w:pPr>
            <w:r>
              <w:t>Προεδρείο: Κυπραίος  Ε.</w:t>
            </w: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0ι τέχνες των αρχαίων Ελλήνων:  «ΨΗΦΙΔΩΤΑ»</w:t>
            </w:r>
          </w:p>
          <w:p w:rsidR="004B3785" w:rsidRPr="002A4417" w:rsidRDefault="004B3785" w:rsidP="00BC4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2A4417">
              <w:rPr>
                <w:i/>
              </w:rPr>
              <w:t>Μαντζούρης Χρήστος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2</w:t>
            </w:r>
            <w:r w:rsidRPr="00BC45A3">
              <w:rPr>
                <w:vertAlign w:val="superscript"/>
              </w:rPr>
              <w:t>ο</w:t>
            </w:r>
            <w:r w:rsidRPr="00BC45A3">
              <w:t xml:space="preserve"> Ελευθερούπολης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9D7F8E" w:rsidRDefault="004B3785" w:rsidP="00BC45A3">
            <w:pPr>
              <w:spacing w:after="0" w:line="240" w:lineRule="auto"/>
              <w:rPr>
                <w:b/>
              </w:rPr>
            </w:pPr>
            <w:r w:rsidRPr="009D7F8E">
              <w:rPr>
                <w:b/>
              </w:rPr>
              <w:t>Μια φορά σε ένα χωριό… δημιουργούμε το δικό μας παραμύθι</w:t>
            </w:r>
          </w:p>
          <w:p w:rsidR="004B3785" w:rsidRPr="002A4417" w:rsidRDefault="004B3785" w:rsidP="009D7F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2A4417">
              <w:rPr>
                <w:i/>
              </w:rPr>
              <w:t>Τζήμος Ευθύμιος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Ελαιοχωρίου</w:t>
            </w:r>
          </w:p>
        </w:tc>
      </w:tr>
      <w:tr w:rsidR="004B3785" w:rsidRPr="00BC45A3" w:rsidTr="00BC45A3">
        <w:tc>
          <w:tcPr>
            <w:tcW w:w="1408" w:type="dxa"/>
            <w:vMerge/>
            <w:textDirection w:val="btLr"/>
          </w:tcPr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590" w:type="dxa"/>
          </w:tcPr>
          <w:p w:rsidR="004B3785" w:rsidRPr="002A4417" w:rsidRDefault="004B3785" w:rsidP="00BC45A3">
            <w:pPr>
              <w:spacing w:after="0" w:line="240" w:lineRule="auto"/>
              <w:rPr>
                <w:b/>
              </w:rPr>
            </w:pPr>
            <w:r w:rsidRPr="002A4417">
              <w:rPr>
                <w:b/>
                <w:lang w:val="en-US"/>
              </w:rPr>
              <w:t>T</w:t>
            </w:r>
            <w:r w:rsidRPr="002A4417">
              <w:rPr>
                <w:b/>
              </w:rPr>
              <w:t>ης γαλανής το φόρεμα της ρούσας το φουστάνι…</w:t>
            </w:r>
          </w:p>
          <w:p w:rsidR="004B3785" w:rsidRPr="002A4417" w:rsidRDefault="004B3785" w:rsidP="002A4417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2A4417">
              <w:rPr>
                <w:i/>
              </w:rPr>
              <w:t xml:space="preserve">Σπάνου Κωνσταντινιά </w:t>
            </w:r>
          </w:p>
        </w:tc>
        <w:tc>
          <w:tcPr>
            <w:tcW w:w="1757" w:type="dxa"/>
          </w:tcPr>
          <w:p w:rsidR="004B3785" w:rsidRPr="002A4417" w:rsidRDefault="004B3785" w:rsidP="00BC45A3">
            <w:pPr>
              <w:spacing w:after="0" w:line="240" w:lineRule="auto"/>
            </w:pPr>
            <w:r>
              <w:t>Παλαιοχωρίου</w:t>
            </w:r>
          </w:p>
        </w:tc>
      </w:tr>
      <w:tr w:rsidR="004B3785" w:rsidRPr="00BC45A3" w:rsidTr="00BC45A3">
        <w:tc>
          <w:tcPr>
            <w:tcW w:w="1408" w:type="dxa"/>
            <w:vMerge w:val="restart"/>
            <w:textDirection w:val="btLr"/>
          </w:tcPr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rPr>
                <w:b/>
              </w:rPr>
              <w:t>Σύγχρονες διδακτικές προσεγγίσεις</w:t>
            </w:r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11.30’</w:t>
              </w:r>
            </w:smartTag>
            <w:r w:rsidRPr="00BC45A3">
              <w:rPr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12.15’</w:t>
              </w:r>
            </w:smartTag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</w:pPr>
            <w:r w:rsidRPr="00BC45A3">
              <w:t>Προεδρείο: Μελίνης Σ.</w:t>
            </w: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Γιορτή φυσικής</w:t>
            </w:r>
          </w:p>
          <w:p w:rsidR="004B3785" w:rsidRPr="002A4417" w:rsidRDefault="004B3785" w:rsidP="00BC4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smartTag w:uri="urn:schemas-microsoft-com:office:smarttags" w:element="metricconverter">
              <w:smartTagPr>
                <w:attr w:name="ProductID" w:val="13.00’"/>
              </w:smartTagPr>
              <w:smartTag w:uri="urn:schemas-microsoft-com:office:smarttags" w:element="PersonName">
                <w:smartTagPr>
                  <w:attr w:name="ProductID" w:val="Ζωγράφου Γεωργία"/>
                </w:smartTagPr>
                <w:r w:rsidRPr="002A4417">
                  <w:rPr>
                    <w:i/>
                  </w:rPr>
                  <w:t>Ζωγράφου Γεωργία</w:t>
                </w:r>
              </w:smartTag>
            </w:smartTag>
            <w:r w:rsidRPr="002A4417">
              <w:rPr>
                <w:i/>
              </w:rPr>
              <w:t xml:space="preserve"> &amp; Κλείτσα </w:t>
            </w:r>
            <w:smartTag w:uri="urn:schemas-microsoft-com:office:smarttags" w:element="metricconverter">
              <w:smartTagPr>
                <w:attr w:name="ProductID" w:val="13.00’"/>
              </w:smartTagPr>
              <w:smartTag w:uri="urn:schemas-microsoft-com:office:smarttags" w:element="PersonName">
                <w:smartTagPr>
                  <w:attr w:name="ProductID" w:val="Μαίρη -"/>
                </w:smartTagPr>
                <w:r w:rsidRPr="002A4417">
                  <w:rPr>
                    <w:i/>
                  </w:rPr>
                  <w:t>Μαίρη -</w:t>
                </w:r>
              </w:smartTag>
            </w:smartTag>
            <w:r w:rsidRPr="002A4417">
              <w:rPr>
                <w:i/>
              </w:rPr>
              <w:t xml:space="preserve"> Άννα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2</w:t>
            </w:r>
            <w:r w:rsidRPr="00BC45A3">
              <w:rPr>
                <w:vertAlign w:val="superscript"/>
              </w:rPr>
              <w:t>ο</w:t>
            </w:r>
            <w:r w:rsidRPr="00BC45A3">
              <w:t xml:space="preserve"> Ν. Περάμου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Διαφοροποιημένη διδασκαλία μέσα από τη ζαχαροπλαστική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Αποστολίδου Αιμιλία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Ελαιοχωρίου</w:t>
            </w:r>
          </w:p>
        </w:tc>
      </w:tr>
      <w:tr w:rsidR="004B3785" w:rsidRPr="00BC45A3" w:rsidTr="00BC45A3">
        <w:tc>
          <w:tcPr>
            <w:tcW w:w="1408" w:type="dxa"/>
            <w:vMerge/>
          </w:tcPr>
          <w:p w:rsidR="004B3785" w:rsidRPr="00BC45A3" w:rsidRDefault="004B3785" w:rsidP="00BC45A3">
            <w:pPr>
              <w:spacing w:after="0" w:line="240" w:lineRule="auto"/>
            </w:pP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</w:rPr>
              <w:t>Η ιστορία του καπνού μέσα από τα κίτρινα δόντια του παππού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>Μιμηγιάννης  Δημήτριος</w:t>
            </w: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Μελισσοκομείου</w:t>
            </w:r>
          </w:p>
        </w:tc>
      </w:tr>
      <w:tr w:rsidR="004B3785" w:rsidRPr="00BC45A3" w:rsidTr="00BC45A3">
        <w:trPr>
          <w:cantSplit/>
          <w:trHeight w:val="1134"/>
        </w:trPr>
        <w:tc>
          <w:tcPr>
            <w:tcW w:w="1408" w:type="dxa"/>
            <w:textDirection w:val="btLr"/>
          </w:tcPr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rPr>
                <w:b/>
              </w:rPr>
              <w:t>Ευρωπαϊκό Πρόγραμμα</w:t>
            </w:r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12.15’</w:t>
              </w:r>
            </w:smartTag>
            <w:r w:rsidRPr="00BC45A3">
              <w:rPr>
                <w:b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b/>
                </w:rPr>
                <w:t>13.00’</w:t>
              </w:r>
            </w:smartTag>
          </w:p>
          <w:p w:rsidR="004B3785" w:rsidRPr="00BC45A3" w:rsidRDefault="004B3785" w:rsidP="00BC45A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C45A3">
              <w:t xml:space="preserve"> Θεοδωρούδη</w:t>
            </w:r>
          </w:p>
        </w:tc>
        <w:tc>
          <w:tcPr>
            <w:tcW w:w="5590" w:type="dxa"/>
          </w:tcPr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</w:p>
          <w:p w:rsidR="004B3785" w:rsidRPr="00BC45A3" w:rsidRDefault="004B3785" w:rsidP="00BC45A3">
            <w:pPr>
              <w:spacing w:after="0" w:line="240" w:lineRule="auto"/>
              <w:rPr>
                <w:b/>
              </w:rPr>
            </w:pPr>
            <w:r w:rsidRPr="00BC45A3">
              <w:rPr>
                <w:b/>
                <w:lang w:val="en-US"/>
              </w:rPr>
              <w:t>Erasmus</w:t>
            </w:r>
            <w:r w:rsidRPr="00BC45A3">
              <w:rPr>
                <w:b/>
              </w:rPr>
              <w:t>+: Εμπειρίες, δυσκολίες, προβληματισμοί</w:t>
            </w:r>
          </w:p>
          <w:p w:rsidR="004B3785" w:rsidRPr="00BC45A3" w:rsidRDefault="004B3785" w:rsidP="00BC45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BC45A3">
              <w:rPr>
                <w:i/>
              </w:rPr>
              <w:t xml:space="preserve">Βασίλειος Βεργόπουλος &amp; </w:t>
            </w:r>
            <w:smartTag w:uri="urn:schemas-microsoft-com:office:smarttags" w:element="metricconverter">
              <w:smartTagPr>
                <w:attr w:name="ProductID" w:val="13.00’"/>
              </w:smartTagPr>
              <w:smartTag w:uri="urn:schemas-microsoft-com:office:smarttags" w:element="PersonName">
                <w:smartTagPr>
                  <w:attr w:name="ProductID" w:val="Ασίκη Ζωή"/>
                </w:smartTagPr>
                <w:r w:rsidRPr="00BC45A3">
                  <w:rPr>
                    <w:i/>
                  </w:rPr>
                  <w:t>Ασίκη Ζωή</w:t>
                </w:r>
              </w:smartTag>
            </w:smartTag>
          </w:p>
          <w:p w:rsidR="004B3785" w:rsidRPr="00BC45A3" w:rsidRDefault="004B3785" w:rsidP="00BC45A3">
            <w:pPr>
              <w:spacing w:after="0" w:line="240" w:lineRule="auto"/>
              <w:rPr>
                <w:i/>
              </w:rPr>
            </w:pPr>
          </w:p>
          <w:p w:rsidR="004B3785" w:rsidRPr="00BC45A3" w:rsidRDefault="004B3785" w:rsidP="00BC45A3">
            <w:pPr>
              <w:spacing w:after="0" w:line="240" w:lineRule="auto"/>
              <w:rPr>
                <w:i/>
              </w:rPr>
            </w:pPr>
          </w:p>
        </w:tc>
        <w:tc>
          <w:tcPr>
            <w:tcW w:w="1757" w:type="dxa"/>
          </w:tcPr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</w:p>
          <w:p w:rsidR="004B3785" w:rsidRPr="00BC45A3" w:rsidRDefault="004B3785" w:rsidP="00BC45A3">
            <w:pPr>
              <w:spacing w:after="0" w:line="240" w:lineRule="auto"/>
            </w:pPr>
            <w:r w:rsidRPr="00BC45A3">
              <w:t>1</w:t>
            </w:r>
            <w:r w:rsidRPr="00BC45A3">
              <w:rPr>
                <w:vertAlign w:val="superscript"/>
              </w:rPr>
              <w:t>ο</w:t>
            </w:r>
            <w:r w:rsidRPr="00BC45A3">
              <w:t xml:space="preserve"> Ελευθερούπολης</w:t>
            </w:r>
          </w:p>
        </w:tc>
      </w:tr>
      <w:tr w:rsidR="004B3785" w:rsidRPr="00BC45A3" w:rsidTr="00BC45A3">
        <w:trPr>
          <w:cantSplit/>
          <w:trHeight w:val="416"/>
        </w:trPr>
        <w:tc>
          <w:tcPr>
            <w:tcW w:w="8755" w:type="dxa"/>
            <w:gridSpan w:val="3"/>
            <w:shd w:val="pct12" w:color="auto" w:fill="auto"/>
          </w:tcPr>
          <w:p w:rsidR="004B3785" w:rsidRPr="00BC45A3" w:rsidRDefault="004B3785" w:rsidP="00BC45A3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3.00’"/>
              </w:smartTagPr>
              <w:r w:rsidRPr="00BC45A3">
                <w:rPr>
                  <w:sz w:val="28"/>
                  <w:szCs w:val="28"/>
                </w:rPr>
                <w:t>13.00’</w:t>
              </w:r>
            </w:smartTag>
            <w:r w:rsidRPr="00BC45A3">
              <w:rPr>
                <w:sz w:val="28"/>
                <w:szCs w:val="28"/>
              </w:rPr>
              <w:t xml:space="preserve"> -13.30’:            Σ υ ζ ή τ η σ η – Λ ή ξ η – Κ α λ ό  Κ α λ ο κ α ί ρ ι</w:t>
            </w:r>
          </w:p>
        </w:tc>
      </w:tr>
    </w:tbl>
    <w:p w:rsidR="004B3785" w:rsidRPr="009D3F7F" w:rsidRDefault="004B3785" w:rsidP="00165926"/>
    <w:sectPr w:rsidR="004B3785" w:rsidRPr="009D3F7F" w:rsidSect="000448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85" w:rsidRDefault="004B3785">
      <w:r>
        <w:separator/>
      </w:r>
    </w:p>
  </w:endnote>
  <w:endnote w:type="continuationSeparator" w:id="0">
    <w:p w:rsidR="004B3785" w:rsidRDefault="004B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85" w:rsidRPr="009D7F8E" w:rsidRDefault="004B3785" w:rsidP="009D7F8E">
    <w:pPr>
      <w:pStyle w:val="Footer"/>
      <w:jc w:val="center"/>
      <w:rPr>
        <w:i/>
        <w:sz w:val="20"/>
        <w:szCs w:val="20"/>
      </w:rPr>
    </w:pPr>
    <w:smartTag w:uri="urn:schemas-microsoft-com:office:smarttags" w:element="PersonName">
      <w:smartTagPr>
        <w:attr w:name="ProductID" w:val="Αλβανόπουλος Γιώργος"/>
      </w:smartTagPr>
      <w:r w:rsidRPr="009D7F8E">
        <w:rPr>
          <w:i/>
          <w:sz w:val="20"/>
          <w:szCs w:val="20"/>
        </w:rPr>
        <w:t>Αλβανόπουλος Γιώργος</w:t>
      </w:r>
    </w:smartTag>
    <w:r w:rsidRPr="009D7F8E">
      <w:rPr>
        <w:i/>
        <w:sz w:val="20"/>
        <w:szCs w:val="20"/>
      </w:rPr>
      <w:t>, Σχολικός Σύμβουλος</w:t>
    </w:r>
    <w:r>
      <w:rPr>
        <w:i/>
        <w:sz w:val="20"/>
        <w:szCs w:val="20"/>
      </w:rPr>
      <w:t xml:space="preserve">, </w:t>
    </w:r>
    <w:hyperlink r:id="rId1" w:history="1">
      <w:r w:rsidRPr="009D7F8E">
        <w:rPr>
          <w:rStyle w:val="Hyperlink"/>
          <w:i/>
          <w:sz w:val="20"/>
          <w:szCs w:val="20"/>
        </w:rPr>
        <w:t>http:/amaked-thrak.pde.sch.gr/symdim-kav4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85" w:rsidRDefault="004B3785">
      <w:r>
        <w:separator/>
      </w:r>
    </w:p>
  </w:footnote>
  <w:footnote w:type="continuationSeparator" w:id="0">
    <w:p w:rsidR="004B3785" w:rsidRDefault="004B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C8"/>
    <w:multiLevelType w:val="hybridMultilevel"/>
    <w:tmpl w:val="1D22EC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4551"/>
    <w:multiLevelType w:val="multilevel"/>
    <w:tmpl w:val="F8465F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44BF"/>
    <w:multiLevelType w:val="hybridMultilevel"/>
    <w:tmpl w:val="F8465F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F7BA0"/>
    <w:multiLevelType w:val="multilevel"/>
    <w:tmpl w:val="F8465F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5423D"/>
    <w:multiLevelType w:val="hybridMultilevel"/>
    <w:tmpl w:val="E98ADF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279"/>
    <w:rsid w:val="000448C9"/>
    <w:rsid w:val="000831BE"/>
    <w:rsid w:val="000D2EF7"/>
    <w:rsid w:val="00165926"/>
    <w:rsid w:val="001860AD"/>
    <w:rsid w:val="001F7CED"/>
    <w:rsid w:val="00290E6D"/>
    <w:rsid w:val="002A4417"/>
    <w:rsid w:val="00371279"/>
    <w:rsid w:val="00372FD6"/>
    <w:rsid w:val="004B3785"/>
    <w:rsid w:val="00515470"/>
    <w:rsid w:val="006770B6"/>
    <w:rsid w:val="006F49F4"/>
    <w:rsid w:val="00736316"/>
    <w:rsid w:val="007B2BE0"/>
    <w:rsid w:val="009309A6"/>
    <w:rsid w:val="00952ECB"/>
    <w:rsid w:val="009905F9"/>
    <w:rsid w:val="009D3F7F"/>
    <w:rsid w:val="009D7F8E"/>
    <w:rsid w:val="009E6FBC"/>
    <w:rsid w:val="00AF5985"/>
    <w:rsid w:val="00B35656"/>
    <w:rsid w:val="00BB793B"/>
    <w:rsid w:val="00BC45A3"/>
    <w:rsid w:val="00BF04D1"/>
    <w:rsid w:val="00C2726A"/>
    <w:rsid w:val="00CC0138"/>
    <w:rsid w:val="00D72182"/>
    <w:rsid w:val="00D90495"/>
    <w:rsid w:val="00D940C8"/>
    <w:rsid w:val="00DA6A14"/>
    <w:rsid w:val="00DC2862"/>
    <w:rsid w:val="00E37080"/>
    <w:rsid w:val="00E60B9D"/>
    <w:rsid w:val="00E9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12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0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D7F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3F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D7F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3F5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9D7F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aked-thrak.pde.sch.gr/symdim-ka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264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σεμιναρίου: Διάχυση του Εκπαιδευτικού Έργου</dc:title>
  <dc:subject/>
  <dc:creator>Giorgos</dc:creator>
  <cp:keywords/>
  <dc:description/>
  <cp:lastModifiedBy>Πρωτοβάθμια</cp:lastModifiedBy>
  <cp:revision>2</cp:revision>
  <dcterms:created xsi:type="dcterms:W3CDTF">2015-06-12T06:29:00Z</dcterms:created>
  <dcterms:modified xsi:type="dcterms:W3CDTF">2015-06-12T06:29:00Z</dcterms:modified>
</cp:coreProperties>
</file>