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F38" w:rsidRDefault="00365F38" w:rsidP="00365F3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Ε</w:t>
      </w:r>
      <w:r w:rsidR="00785517" w:rsidRPr="00365F38">
        <w:rPr>
          <w:b/>
          <w:sz w:val="32"/>
          <w:szCs w:val="32"/>
        </w:rPr>
        <w:t>ργασία 6</w:t>
      </w:r>
      <w:r w:rsidR="00785517" w:rsidRPr="00365F38">
        <w:rPr>
          <w:b/>
          <w:sz w:val="32"/>
          <w:szCs w:val="32"/>
          <w:vertAlign w:val="superscript"/>
        </w:rPr>
        <w:t>η</w:t>
      </w:r>
      <w:r>
        <w:rPr>
          <w:b/>
          <w:sz w:val="32"/>
          <w:szCs w:val="32"/>
        </w:rPr>
        <w:t xml:space="preserve"> </w:t>
      </w:r>
      <w:bookmarkStart w:id="0" w:name="_GoBack"/>
      <w:bookmarkEnd w:id="0"/>
    </w:p>
    <w:p w:rsidR="00D64AEF" w:rsidRPr="00365F38" w:rsidRDefault="00785517" w:rsidP="00365F38">
      <w:pPr>
        <w:jc w:val="center"/>
        <w:rPr>
          <w:b/>
          <w:sz w:val="28"/>
          <w:szCs w:val="28"/>
        </w:rPr>
      </w:pPr>
      <w:r w:rsidRPr="00365F38">
        <w:rPr>
          <w:b/>
          <w:sz w:val="28"/>
          <w:szCs w:val="28"/>
        </w:rPr>
        <w:t>Ζωή Ασίκη, Παγώνα Θεοδωρούδη, Γεώργιος Καλλινικίδης</w:t>
      </w:r>
    </w:p>
    <w:p w:rsidR="00D64AEF" w:rsidRPr="008B319E" w:rsidRDefault="00D64AEF" w:rsidP="00D64AEF">
      <w:pPr>
        <w:tabs>
          <w:tab w:val="left" w:pos="2221"/>
        </w:tabs>
        <w:rPr>
          <w:b/>
          <w:i/>
          <w:sz w:val="32"/>
          <w:szCs w:val="32"/>
          <w:u w:val="double"/>
        </w:rPr>
      </w:pPr>
      <w:r>
        <w:tab/>
      </w:r>
      <w:r w:rsidRPr="008B319E">
        <w:rPr>
          <w:b/>
          <w:i/>
          <w:sz w:val="32"/>
          <w:szCs w:val="32"/>
          <w:u w:val="double"/>
        </w:rPr>
        <w:t>Δημιουργία  σχημάτων με διάφορες λέξεις</w:t>
      </w:r>
    </w:p>
    <w:p w:rsidR="00D64AEF" w:rsidRDefault="00D64AEF">
      <w:pPr>
        <w:rPr>
          <w:rFonts w:ascii="Times New Roman" w:hAnsi="Times New Roman" w:cs="Times New Roman"/>
          <w:sz w:val="32"/>
          <w:szCs w:val="32"/>
        </w:rPr>
      </w:pPr>
      <w:r w:rsidRPr="00D64AEF">
        <w:rPr>
          <w:rFonts w:ascii="Times New Roman" w:hAnsi="Times New Roman" w:cs="Times New Roman"/>
          <w:sz w:val="32"/>
          <w:szCs w:val="32"/>
        </w:rPr>
        <w:t xml:space="preserve">Εναλλακτικό παιχνίδι με τη χρήση  της ιστοσελίδας  </w:t>
      </w:r>
      <w:hyperlink r:id="rId5" w:history="1">
        <w:r w:rsidRPr="00D10B6B">
          <w:rPr>
            <w:rStyle w:val="-"/>
            <w:rFonts w:ascii="Times New Roman" w:hAnsi="Times New Roman" w:cs="Times New Roman"/>
            <w:sz w:val="32"/>
            <w:szCs w:val="32"/>
          </w:rPr>
          <w:t>http://www.tagxedo.com/app.html</w:t>
        </w:r>
      </w:hyperlink>
    </w:p>
    <w:p w:rsidR="00D64AEF" w:rsidRDefault="00D64AE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Η κάθε ομάδα παιδιών επιλέγει μια λέξη και με τη βοήθεια των λεξικών γράφει την οικογένειά της. Μπορεί χρησιμοποιώντας αυτές τις λέξεις να δημιουργήσει οποιοδήποτε σχήμα, να το χρωματίσει </w:t>
      </w:r>
      <w:r w:rsidR="00785517">
        <w:rPr>
          <w:rFonts w:ascii="Times New Roman" w:hAnsi="Times New Roman" w:cs="Times New Roman"/>
          <w:sz w:val="32"/>
          <w:szCs w:val="32"/>
        </w:rPr>
        <w:t xml:space="preserve">όπως </w:t>
      </w:r>
      <w:r>
        <w:rPr>
          <w:rFonts w:ascii="Times New Roman" w:hAnsi="Times New Roman" w:cs="Times New Roman"/>
          <w:sz w:val="32"/>
          <w:szCs w:val="32"/>
        </w:rPr>
        <w:t xml:space="preserve">θέλει </w:t>
      </w:r>
      <w:r w:rsidR="00785517">
        <w:rPr>
          <w:rFonts w:ascii="Times New Roman" w:hAnsi="Times New Roman" w:cs="Times New Roman"/>
          <w:sz w:val="32"/>
          <w:szCs w:val="32"/>
        </w:rPr>
        <w:t>και τελικά να το αποθηκεύσει ως εικόνα</w:t>
      </w:r>
      <w:r w:rsidR="00EB63CC">
        <w:rPr>
          <w:rFonts w:ascii="Times New Roman" w:hAnsi="Times New Roman" w:cs="Times New Roman"/>
          <w:sz w:val="32"/>
          <w:szCs w:val="32"/>
        </w:rPr>
        <w:t xml:space="preserve"> και να το εκτυπώσει</w:t>
      </w:r>
      <w:r w:rsidR="00785517">
        <w:rPr>
          <w:rFonts w:ascii="Times New Roman" w:hAnsi="Times New Roman" w:cs="Times New Roman"/>
          <w:sz w:val="32"/>
          <w:szCs w:val="32"/>
        </w:rPr>
        <w:t>.</w:t>
      </w:r>
    </w:p>
    <w:p w:rsidR="00785517" w:rsidRDefault="0078551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Παραλλαγή:</w:t>
      </w:r>
    </w:p>
    <w:p w:rsidR="00785517" w:rsidRPr="00D64AEF" w:rsidRDefault="0078551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Αντί για οικογένεια λέξεων η κάθε ομάδα μπορεί να δημιουργήσει ένα σχήμα με λέξεις </w:t>
      </w:r>
      <w:r w:rsidR="00EB63CC">
        <w:rPr>
          <w:rFonts w:ascii="Times New Roman" w:hAnsi="Times New Roman" w:cs="Times New Roman"/>
          <w:sz w:val="32"/>
          <w:szCs w:val="32"/>
        </w:rPr>
        <w:t xml:space="preserve">που </w:t>
      </w:r>
      <w:r>
        <w:rPr>
          <w:rFonts w:ascii="Times New Roman" w:hAnsi="Times New Roman" w:cs="Times New Roman"/>
          <w:sz w:val="32"/>
          <w:szCs w:val="32"/>
        </w:rPr>
        <w:t xml:space="preserve">εμπίπτουν στο </w:t>
      </w:r>
      <w:r w:rsidR="004D05DE">
        <w:rPr>
          <w:rFonts w:ascii="Times New Roman" w:hAnsi="Times New Roman" w:cs="Times New Roman"/>
          <w:sz w:val="32"/>
          <w:szCs w:val="32"/>
        </w:rPr>
        <w:t xml:space="preserve">ίδιο γραμματικό φαινόμενο. </w:t>
      </w:r>
      <w:r w:rsidR="00EB63CC">
        <w:rPr>
          <w:rFonts w:ascii="Times New Roman" w:hAnsi="Times New Roman" w:cs="Times New Roman"/>
          <w:sz w:val="32"/>
          <w:szCs w:val="32"/>
        </w:rPr>
        <w:t>Π.χ.</w:t>
      </w:r>
      <w:r w:rsidR="004D05DE">
        <w:rPr>
          <w:rFonts w:ascii="Times New Roman" w:hAnsi="Times New Roman" w:cs="Times New Roman"/>
          <w:sz w:val="32"/>
          <w:szCs w:val="32"/>
        </w:rPr>
        <w:t xml:space="preserve"> Ρήματα σε -ωνω </w:t>
      </w:r>
    </w:p>
    <w:p w:rsidR="00D64AEF" w:rsidRPr="008B319E" w:rsidRDefault="008B319E">
      <w:pPr>
        <w:rPr>
          <w:rFonts w:ascii="Times New Roman" w:hAnsi="Times New Roman" w:cs="Times New Roman"/>
          <w:sz w:val="32"/>
          <w:szCs w:val="32"/>
          <w:u w:val="double"/>
        </w:rPr>
      </w:pPr>
      <w:r>
        <w:rPr>
          <w:rFonts w:ascii="Times New Roman" w:hAnsi="Times New Roman" w:cs="Times New Roman"/>
          <w:sz w:val="32"/>
          <w:szCs w:val="32"/>
        </w:rPr>
        <w:t xml:space="preserve">Παράδειγμα: Οικογένεια της λέξης </w:t>
      </w:r>
      <w:r w:rsidRPr="00703FD2">
        <w:rPr>
          <w:rFonts w:ascii="Times New Roman" w:hAnsi="Times New Roman" w:cs="Times New Roman"/>
          <w:color w:val="FF0000"/>
          <w:sz w:val="32"/>
          <w:szCs w:val="32"/>
          <w:u w:val="double"/>
        </w:rPr>
        <w:t>δώρο</w:t>
      </w:r>
    </w:p>
    <w:p w:rsidR="00D64AEF" w:rsidRDefault="0009067A" w:rsidP="00D64AE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l-GR"/>
        </w:rPr>
        <w:drawing>
          <wp:anchor distT="0" distB="0" distL="114300" distR="114300" simplePos="0" relativeHeight="251658240" behindDoc="1" locked="0" layoutInCell="1" allowOverlap="1" wp14:anchorId="7143925C" wp14:editId="4852CD1B">
            <wp:simplePos x="0" y="0"/>
            <wp:positionH relativeFrom="column">
              <wp:posOffset>678815</wp:posOffset>
            </wp:positionH>
            <wp:positionV relativeFrom="paragraph">
              <wp:posOffset>286385</wp:posOffset>
            </wp:positionV>
            <wp:extent cx="5144135" cy="3984625"/>
            <wp:effectExtent l="0" t="0" r="0" b="0"/>
            <wp:wrapNone/>
            <wp:docPr id="1" name="Εικόνα 1" descr="C:\Users\user\Desktop\δωρ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δωρ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398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4AEF" w:rsidRDefault="00D64AEF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7A1F1B" w:rsidRDefault="007A1F1B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</w:p>
    <w:p w:rsidR="007A1F1B" w:rsidRDefault="007A1F1B" w:rsidP="0004011E">
      <w:pPr>
        <w:tabs>
          <w:tab w:val="left" w:pos="937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7A1F1B" w:rsidRDefault="007A1F1B" w:rsidP="0004011E">
      <w:pPr>
        <w:tabs>
          <w:tab w:val="left" w:pos="937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7A1F1B" w:rsidRDefault="007A1F1B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</w:p>
    <w:p w:rsidR="007A1F1B" w:rsidRDefault="007A1F1B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</w:p>
    <w:p w:rsidR="007A1F1B" w:rsidRDefault="007A1F1B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</w:p>
    <w:p w:rsidR="007A1F1B" w:rsidRDefault="007A1F1B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</w:p>
    <w:p w:rsidR="007A1F1B" w:rsidRDefault="007A1F1B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</w:p>
    <w:p w:rsidR="007A1F1B" w:rsidRDefault="007A1F1B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</w:p>
    <w:p w:rsidR="007A1F1B" w:rsidRPr="007A1F1B" w:rsidRDefault="007A1F1B" w:rsidP="007A1F1B">
      <w:pPr>
        <w:tabs>
          <w:tab w:val="left" w:pos="937"/>
        </w:tabs>
        <w:jc w:val="center"/>
        <w:rPr>
          <w:rFonts w:cs="Times New Roman"/>
          <w:b/>
          <w:i/>
          <w:sz w:val="32"/>
          <w:szCs w:val="32"/>
          <w:u w:val="double"/>
        </w:rPr>
      </w:pPr>
      <w:r w:rsidRPr="007A1F1B">
        <w:rPr>
          <w:rFonts w:cs="Times New Roman"/>
          <w:b/>
          <w:i/>
          <w:sz w:val="32"/>
          <w:szCs w:val="32"/>
          <w:u w:val="double"/>
        </w:rPr>
        <w:t>Επιτραπέζιο: Βρίσκω τα γράμματα που λείπουν.</w:t>
      </w:r>
    </w:p>
    <w:p w:rsidR="007A1F1B" w:rsidRDefault="0004011E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Χ</w:t>
      </w:r>
      <w:r w:rsidR="00703FD2">
        <w:rPr>
          <w:rFonts w:ascii="Times New Roman" w:hAnsi="Times New Roman" w:cs="Times New Roman"/>
          <w:sz w:val="32"/>
          <w:szCs w:val="32"/>
        </w:rPr>
        <w:t>ρειαζόμαστε γ</w:t>
      </w:r>
      <w:r w:rsidR="007A1F1B">
        <w:rPr>
          <w:rFonts w:ascii="Times New Roman" w:hAnsi="Times New Roman" w:cs="Times New Roman"/>
          <w:sz w:val="32"/>
          <w:szCs w:val="32"/>
        </w:rPr>
        <w:t>λωσσοπίεστρα</w:t>
      </w:r>
      <w:r w:rsidR="00703FD2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A1F1B">
        <w:rPr>
          <w:rFonts w:ascii="Times New Roman" w:hAnsi="Times New Roman" w:cs="Times New Roman"/>
          <w:sz w:val="32"/>
          <w:szCs w:val="32"/>
        </w:rPr>
        <w:t>που στο καθένα από τη μία μεριά είναι γραμμένη μία λέξη με κενά και από την άλλη ολόκληρη η λέξη.</w:t>
      </w:r>
    </w:p>
    <w:p w:rsidR="007A1F1B" w:rsidRDefault="0004011E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Παίχτες: 2 παίχτες</w:t>
      </w:r>
      <w:r w:rsidR="007A1F1B">
        <w:rPr>
          <w:rFonts w:ascii="Times New Roman" w:hAnsi="Times New Roman" w:cs="Times New Roman"/>
          <w:sz w:val="32"/>
          <w:szCs w:val="32"/>
        </w:rPr>
        <w:t xml:space="preserve"> ή δύο ομάδ</w:t>
      </w:r>
      <w:r>
        <w:rPr>
          <w:rFonts w:ascii="Times New Roman" w:hAnsi="Times New Roman" w:cs="Times New Roman"/>
          <w:sz w:val="32"/>
          <w:szCs w:val="32"/>
        </w:rPr>
        <w:t>ες</w:t>
      </w:r>
    </w:p>
    <w:p w:rsidR="007A1F1B" w:rsidRDefault="007A1F1B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Ο κάθε παίχτης ή η κάθε ομάδα </w:t>
      </w:r>
      <w:r w:rsidR="0004011E">
        <w:rPr>
          <w:rFonts w:ascii="Times New Roman" w:hAnsi="Times New Roman" w:cs="Times New Roman"/>
          <w:sz w:val="32"/>
          <w:szCs w:val="32"/>
        </w:rPr>
        <w:t>παίρνει στην τύχη από 10 γλωσσοπίεστρα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703FD2">
        <w:rPr>
          <w:rFonts w:ascii="Times New Roman" w:hAnsi="Times New Roman" w:cs="Times New Roman"/>
          <w:sz w:val="32"/>
          <w:szCs w:val="32"/>
        </w:rPr>
        <w:t xml:space="preserve">Εναλλάξ ο κάθε παίχτης ή η κάθε ομάδα </w:t>
      </w:r>
      <w:r w:rsidR="00AA2982">
        <w:rPr>
          <w:rFonts w:ascii="Times New Roman" w:hAnsi="Times New Roman" w:cs="Times New Roman"/>
          <w:sz w:val="32"/>
          <w:szCs w:val="32"/>
        </w:rPr>
        <w:t>δε</w:t>
      </w:r>
      <w:r>
        <w:rPr>
          <w:rFonts w:ascii="Times New Roman" w:hAnsi="Times New Roman" w:cs="Times New Roman"/>
          <w:sz w:val="32"/>
          <w:szCs w:val="32"/>
        </w:rPr>
        <w:t>ίχνει στον αντίπαλο την πλευρά που είναι  μισογραμμένη</w:t>
      </w:r>
      <w:r w:rsidR="00E4521C">
        <w:rPr>
          <w:rFonts w:ascii="Times New Roman" w:hAnsi="Times New Roman" w:cs="Times New Roman"/>
          <w:sz w:val="32"/>
          <w:szCs w:val="32"/>
        </w:rPr>
        <w:t xml:space="preserve"> και αυτός λέει τα γράμματα που λείπουν</w:t>
      </w:r>
      <w:r w:rsidR="00AA2982">
        <w:rPr>
          <w:rFonts w:ascii="Times New Roman" w:hAnsi="Times New Roman" w:cs="Times New Roman"/>
          <w:sz w:val="32"/>
          <w:szCs w:val="32"/>
        </w:rPr>
        <w:t>. Αν δεν μπορεί να καταλάβει τη λέξη</w:t>
      </w:r>
      <w:r w:rsidR="003D3D9E">
        <w:rPr>
          <w:rFonts w:ascii="Times New Roman" w:hAnsi="Times New Roman" w:cs="Times New Roman"/>
          <w:sz w:val="32"/>
          <w:szCs w:val="32"/>
        </w:rPr>
        <w:t>,</w:t>
      </w:r>
      <w:r w:rsidR="00AA2982">
        <w:rPr>
          <w:rFonts w:ascii="Times New Roman" w:hAnsi="Times New Roman" w:cs="Times New Roman"/>
          <w:sz w:val="32"/>
          <w:szCs w:val="32"/>
        </w:rPr>
        <w:t xml:space="preserve">  αυτός που κρατά το </w:t>
      </w:r>
      <w:r w:rsidR="0004011E">
        <w:rPr>
          <w:rFonts w:ascii="Times New Roman" w:hAnsi="Times New Roman" w:cs="Times New Roman"/>
          <w:sz w:val="32"/>
          <w:szCs w:val="32"/>
        </w:rPr>
        <w:t>γλωσσοπίεστρο</w:t>
      </w:r>
      <w:r w:rsidR="003D3D9E">
        <w:rPr>
          <w:rFonts w:ascii="Times New Roman" w:hAnsi="Times New Roman" w:cs="Times New Roman"/>
          <w:sz w:val="32"/>
          <w:szCs w:val="32"/>
        </w:rPr>
        <w:t xml:space="preserve"> βοηθά διαβάζοντάς την</w:t>
      </w:r>
      <w:r w:rsidR="00AA2982">
        <w:rPr>
          <w:rFonts w:ascii="Times New Roman" w:hAnsi="Times New Roman" w:cs="Times New Roman"/>
          <w:sz w:val="32"/>
          <w:szCs w:val="32"/>
        </w:rPr>
        <w:t>.</w:t>
      </w:r>
      <w:r w:rsidR="003D3D9E">
        <w:rPr>
          <w:rFonts w:ascii="Times New Roman" w:hAnsi="Times New Roman" w:cs="Times New Roman"/>
          <w:sz w:val="32"/>
          <w:szCs w:val="32"/>
        </w:rPr>
        <w:t xml:space="preserve"> Το </w:t>
      </w:r>
      <w:r w:rsidR="0004011E">
        <w:rPr>
          <w:rFonts w:ascii="Times New Roman" w:hAnsi="Times New Roman" w:cs="Times New Roman"/>
          <w:sz w:val="32"/>
          <w:szCs w:val="32"/>
        </w:rPr>
        <w:t xml:space="preserve">γλωσσοπίεστρο </w:t>
      </w:r>
      <w:r w:rsidR="003D3D9E">
        <w:rPr>
          <w:rFonts w:ascii="Times New Roman" w:hAnsi="Times New Roman" w:cs="Times New Roman"/>
          <w:sz w:val="32"/>
          <w:szCs w:val="32"/>
        </w:rPr>
        <w:t>καταλήγει στον παίχτη</w:t>
      </w:r>
      <w:r w:rsidR="00AA2982">
        <w:rPr>
          <w:rFonts w:ascii="Times New Roman" w:hAnsi="Times New Roman" w:cs="Times New Roman"/>
          <w:sz w:val="32"/>
          <w:szCs w:val="32"/>
        </w:rPr>
        <w:t xml:space="preserve"> που λέει τη λέξη σωστά.</w:t>
      </w:r>
    </w:p>
    <w:p w:rsidR="007A1F1B" w:rsidRDefault="00AA2982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Παιχνίδι που μπορεί να παιχτεί στο σχολείο ακόμη και στα διαλείμματα</w:t>
      </w:r>
      <w:r w:rsidR="003D3D9E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D3D9E">
        <w:rPr>
          <w:rFonts w:ascii="Times New Roman" w:hAnsi="Times New Roman" w:cs="Times New Roman"/>
          <w:sz w:val="32"/>
          <w:szCs w:val="32"/>
        </w:rPr>
        <w:t xml:space="preserve">Εναλλακτικά </w:t>
      </w:r>
      <w:r>
        <w:rPr>
          <w:rFonts w:ascii="Times New Roman" w:hAnsi="Times New Roman" w:cs="Times New Roman"/>
          <w:sz w:val="32"/>
          <w:szCs w:val="32"/>
        </w:rPr>
        <w:t xml:space="preserve"> μπορεί να  φτιαχτεί στο σχολείο  </w:t>
      </w:r>
      <w:r w:rsidR="003D3D9E">
        <w:rPr>
          <w:rFonts w:ascii="Times New Roman" w:hAnsi="Times New Roman" w:cs="Times New Roman"/>
          <w:sz w:val="32"/>
          <w:szCs w:val="32"/>
        </w:rPr>
        <w:t xml:space="preserve">από τον κάθε μαθητή για  </w:t>
      </w:r>
      <w:r>
        <w:rPr>
          <w:rFonts w:ascii="Times New Roman" w:hAnsi="Times New Roman" w:cs="Times New Roman"/>
          <w:sz w:val="32"/>
          <w:szCs w:val="32"/>
        </w:rPr>
        <w:t>το σπίτι του π.χ. για περισσότερη εξάσκηση στο βασικό λεξιλόγιο της κάθε ενότητας.</w:t>
      </w:r>
    </w:p>
    <w:p w:rsidR="00516C12" w:rsidRDefault="00516C12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</w:p>
    <w:p w:rsidR="008734D2" w:rsidRDefault="00FE1F88" w:rsidP="00FE1F88">
      <w:pPr>
        <w:tabs>
          <w:tab w:val="left" w:pos="937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l-GR"/>
        </w:rPr>
        <w:drawing>
          <wp:inline distT="0" distB="0" distL="0" distR="0">
            <wp:extent cx="5321301" cy="3257550"/>
            <wp:effectExtent l="0" t="0" r="0" b="0"/>
            <wp:docPr id="2" name="Εικόνα 2" descr="E:\DCIM\101MSDCF\DSC0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45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1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4D2" w:rsidRDefault="00C97F71" w:rsidP="00D64AEF">
      <w:pPr>
        <w:tabs>
          <w:tab w:val="left" w:pos="937"/>
        </w:tabs>
        <w:rPr>
          <w:rFonts w:cs="Times New Roman"/>
          <w:b/>
          <w:i/>
          <w:sz w:val="32"/>
          <w:szCs w:val="32"/>
          <w:u w:val="double"/>
        </w:rPr>
      </w:pPr>
      <w:r w:rsidRPr="00C97F71">
        <w:rPr>
          <w:rFonts w:cs="Times New Roman"/>
          <w:b/>
          <w:i/>
          <w:sz w:val="32"/>
          <w:szCs w:val="32"/>
          <w:u w:val="double"/>
        </w:rPr>
        <w:t>Επιτραπέζιο παιχνίδι: Ποιος θα βρει τις πιο πολλές λέξεις της οικογένειας;</w:t>
      </w:r>
    </w:p>
    <w:p w:rsidR="00C97F71" w:rsidRPr="000A5865" w:rsidRDefault="00703FD2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Χ</w:t>
      </w:r>
      <w:r w:rsidR="00C97F71" w:rsidRPr="000A5865">
        <w:rPr>
          <w:rFonts w:ascii="Times New Roman" w:hAnsi="Times New Roman" w:cs="Times New Roman"/>
          <w:sz w:val="32"/>
          <w:szCs w:val="32"/>
        </w:rPr>
        <w:t xml:space="preserve">ρειαζόμαστε: Πλαστικοποιημένο ταμπλό με </w:t>
      </w:r>
      <w:r w:rsidR="00447626">
        <w:rPr>
          <w:rFonts w:ascii="Times New Roman" w:hAnsi="Times New Roman" w:cs="Times New Roman"/>
          <w:sz w:val="32"/>
          <w:szCs w:val="32"/>
        </w:rPr>
        <w:t xml:space="preserve">έξι </w:t>
      </w:r>
      <w:r w:rsidR="00C97F71" w:rsidRPr="000A5865">
        <w:rPr>
          <w:rFonts w:ascii="Times New Roman" w:hAnsi="Times New Roman" w:cs="Times New Roman"/>
          <w:sz w:val="32"/>
          <w:szCs w:val="32"/>
        </w:rPr>
        <w:t xml:space="preserve">αριθμημένα </w:t>
      </w:r>
      <w:r w:rsidR="00E240B0" w:rsidRPr="000A5865">
        <w:rPr>
          <w:rFonts w:ascii="Times New Roman" w:hAnsi="Times New Roman" w:cs="Times New Roman"/>
          <w:sz w:val="32"/>
          <w:szCs w:val="32"/>
        </w:rPr>
        <w:t>τμήματα, καρτελάκια</w:t>
      </w:r>
      <w:r w:rsidR="00C97F71" w:rsidRPr="000A5865">
        <w:rPr>
          <w:rFonts w:ascii="Times New Roman" w:hAnsi="Times New Roman" w:cs="Times New Roman"/>
          <w:sz w:val="32"/>
          <w:szCs w:val="32"/>
        </w:rPr>
        <w:t xml:space="preserve"> με λέξεις </w:t>
      </w:r>
      <w:r w:rsidR="00447626">
        <w:rPr>
          <w:rFonts w:ascii="Times New Roman" w:hAnsi="Times New Roman" w:cs="Times New Roman"/>
          <w:sz w:val="32"/>
          <w:szCs w:val="32"/>
        </w:rPr>
        <w:t xml:space="preserve">του </w:t>
      </w:r>
      <w:r w:rsidR="00C97F71" w:rsidRPr="000A5865">
        <w:rPr>
          <w:rFonts w:ascii="Times New Roman" w:hAnsi="Times New Roman" w:cs="Times New Roman"/>
          <w:sz w:val="32"/>
          <w:szCs w:val="32"/>
        </w:rPr>
        <w:t xml:space="preserve">βασικού λεξιλογίου, ένα ζάρι, </w:t>
      </w:r>
      <w:r w:rsidR="00E240B0" w:rsidRPr="000A5865">
        <w:rPr>
          <w:rFonts w:ascii="Times New Roman" w:hAnsi="Times New Roman" w:cs="Times New Roman"/>
          <w:sz w:val="32"/>
          <w:szCs w:val="32"/>
        </w:rPr>
        <w:t xml:space="preserve">κλεψύδρα, </w:t>
      </w:r>
      <w:r w:rsidR="00C97F71" w:rsidRPr="000A5865">
        <w:rPr>
          <w:rFonts w:ascii="Times New Roman" w:hAnsi="Times New Roman" w:cs="Times New Roman"/>
          <w:sz w:val="32"/>
          <w:szCs w:val="32"/>
        </w:rPr>
        <w:t>χαρτί και μολύβι.</w:t>
      </w:r>
    </w:p>
    <w:p w:rsidR="00C97F71" w:rsidRPr="000A5865" w:rsidRDefault="00703FD2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Παίχτες: 2- 4 παίχτες</w:t>
      </w:r>
      <w:r w:rsidR="00C97F71" w:rsidRPr="000A5865">
        <w:rPr>
          <w:rFonts w:ascii="Times New Roman" w:hAnsi="Times New Roman" w:cs="Times New Roman"/>
          <w:sz w:val="32"/>
          <w:szCs w:val="32"/>
        </w:rPr>
        <w:t xml:space="preserve"> ή ομάδες</w:t>
      </w:r>
    </w:p>
    <w:p w:rsidR="00C97F71" w:rsidRPr="000A5865" w:rsidRDefault="00C97F71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  <w:r w:rsidRPr="000A5865">
        <w:rPr>
          <w:rFonts w:ascii="Times New Roman" w:hAnsi="Times New Roman" w:cs="Times New Roman"/>
          <w:sz w:val="32"/>
          <w:szCs w:val="32"/>
        </w:rPr>
        <w:t xml:space="preserve">Σε κάθε τμήμα </w:t>
      </w:r>
      <w:r w:rsidR="00E240B0" w:rsidRPr="000A5865">
        <w:rPr>
          <w:rFonts w:ascii="Times New Roman" w:hAnsi="Times New Roman" w:cs="Times New Roman"/>
          <w:sz w:val="32"/>
          <w:szCs w:val="32"/>
        </w:rPr>
        <w:t xml:space="preserve">του ταμπλό </w:t>
      </w:r>
      <w:r w:rsidRPr="000A5865">
        <w:rPr>
          <w:rFonts w:ascii="Times New Roman" w:hAnsi="Times New Roman" w:cs="Times New Roman"/>
          <w:sz w:val="32"/>
          <w:szCs w:val="32"/>
        </w:rPr>
        <w:t>βρίσκοντ</w:t>
      </w:r>
      <w:r w:rsidR="00E240B0" w:rsidRPr="000A5865">
        <w:rPr>
          <w:rFonts w:ascii="Times New Roman" w:hAnsi="Times New Roman" w:cs="Times New Roman"/>
          <w:sz w:val="32"/>
          <w:szCs w:val="32"/>
        </w:rPr>
        <w:t>αι</w:t>
      </w:r>
      <w:r w:rsidRPr="000A5865">
        <w:rPr>
          <w:rFonts w:ascii="Times New Roman" w:hAnsi="Times New Roman" w:cs="Times New Roman"/>
          <w:sz w:val="32"/>
          <w:szCs w:val="32"/>
        </w:rPr>
        <w:t xml:space="preserve"> </w:t>
      </w:r>
      <w:r w:rsidR="00E240B0" w:rsidRPr="000A5865">
        <w:rPr>
          <w:rFonts w:ascii="Times New Roman" w:hAnsi="Times New Roman" w:cs="Times New Roman"/>
          <w:sz w:val="32"/>
          <w:szCs w:val="32"/>
        </w:rPr>
        <w:t>αναποδογυρισμένα  καρτελάκια</w:t>
      </w:r>
      <w:r w:rsidRPr="000A5865">
        <w:rPr>
          <w:rFonts w:ascii="Times New Roman" w:hAnsi="Times New Roman" w:cs="Times New Roman"/>
          <w:sz w:val="32"/>
          <w:szCs w:val="32"/>
        </w:rPr>
        <w:t xml:space="preserve"> </w:t>
      </w:r>
      <w:r w:rsidR="00E240B0" w:rsidRPr="000A5865">
        <w:rPr>
          <w:rFonts w:ascii="Times New Roman" w:hAnsi="Times New Roman" w:cs="Times New Roman"/>
          <w:sz w:val="32"/>
          <w:szCs w:val="32"/>
        </w:rPr>
        <w:t xml:space="preserve">με </w:t>
      </w:r>
      <w:r w:rsidR="000A5865">
        <w:rPr>
          <w:rFonts w:ascii="Times New Roman" w:hAnsi="Times New Roman" w:cs="Times New Roman"/>
          <w:sz w:val="32"/>
          <w:szCs w:val="32"/>
        </w:rPr>
        <w:t xml:space="preserve">τυχαίες </w:t>
      </w:r>
      <w:r w:rsidR="00E240B0" w:rsidRPr="000A5865">
        <w:rPr>
          <w:rFonts w:ascii="Times New Roman" w:hAnsi="Times New Roman" w:cs="Times New Roman"/>
          <w:sz w:val="32"/>
          <w:szCs w:val="32"/>
        </w:rPr>
        <w:t>λέξεις</w:t>
      </w:r>
      <w:r w:rsidR="00703FD2">
        <w:rPr>
          <w:rFonts w:ascii="Times New Roman" w:hAnsi="Times New Roman" w:cs="Times New Roman"/>
          <w:sz w:val="32"/>
          <w:szCs w:val="32"/>
        </w:rPr>
        <w:t>. Ο</w:t>
      </w:r>
      <w:r w:rsidR="000A5865">
        <w:rPr>
          <w:rFonts w:ascii="Times New Roman" w:hAnsi="Times New Roman" w:cs="Times New Roman"/>
          <w:sz w:val="32"/>
          <w:szCs w:val="32"/>
        </w:rPr>
        <w:t xml:space="preserve"> κάθε </w:t>
      </w:r>
      <w:r w:rsidR="00703FD2">
        <w:rPr>
          <w:rFonts w:ascii="Times New Roman" w:hAnsi="Times New Roman" w:cs="Times New Roman"/>
          <w:sz w:val="32"/>
          <w:szCs w:val="32"/>
        </w:rPr>
        <w:t xml:space="preserve">παίχτης ή η κάθε </w:t>
      </w:r>
      <w:r w:rsidR="000A5865">
        <w:rPr>
          <w:rFonts w:ascii="Times New Roman" w:hAnsi="Times New Roman" w:cs="Times New Roman"/>
          <w:sz w:val="32"/>
          <w:szCs w:val="32"/>
        </w:rPr>
        <w:t>ομάδα εναλλάξ</w:t>
      </w:r>
      <w:r w:rsidR="00E240B0" w:rsidRPr="000A5865">
        <w:rPr>
          <w:rFonts w:ascii="Times New Roman" w:hAnsi="Times New Roman" w:cs="Times New Roman"/>
          <w:sz w:val="32"/>
          <w:szCs w:val="32"/>
        </w:rPr>
        <w:t xml:space="preserve"> ρίχνει το ζάρι και ανάλογα με τον αριθμό που θα φέρει σηκώνει την</w:t>
      </w:r>
      <w:r w:rsidR="000A5865">
        <w:rPr>
          <w:rFonts w:ascii="Times New Roman" w:hAnsi="Times New Roman" w:cs="Times New Roman"/>
          <w:sz w:val="32"/>
          <w:szCs w:val="32"/>
        </w:rPr>
        <w:t xml:space="preserve"> πρώτη</w:t>
      </w:r>
      <w:r w:rsidR="00E240B0" w:rsidRPr="000A5865">
        <w:rPr>
          <w:rFonts w:ascii="Times New Roman" w:hAnsi="Times New Roman" w:cs="Times New Roman"/>
          <w:sz w:val="32"/>
          <w:szCs w:val="32"/>
        </w:rPr>
        <w:t xml:space="preserve"> καρτέλα</w:t>
      </w:r>
      <w:r w:rsidR="000A5865">
        <w:rPr>
          <w:rFonts w:ascii="Times New Roman" w:hAnsi="Times New Roman" w:cs="Times New Roman"/>
          <w:sz w:val="32"/>
          <w:szCs w:val="32"/>
        </w:rPr>
        <w:t xml:space="preserve"> από το αντίστοιχο τμήμα</w:t>
      </w:r>
      <w:r w:rsidR="00E240B0" w:rsidRPr="000A5865">
        <w:rPr>
          <w:rFonts w:ascii="Times New Roman" w:hAnsi="Times New Roman" w:cs="Times New Roman"/>
          <w:sz w:val="32"/>
          <w:szCs w:val="32"/>
        </w:rPr>
        <w:t xml:space="preserve">. Διαβάζει τη λέξη και τότε </w:t>
      </w:r>
      <w:r w:rsidR="00703FD2">
        <w:rPr>
          <w:rFonts w:ascii="Times New Roman" w:hAnsi="Times New Roman" w:cs="Times New Roman"/>
          <w:sz w:val="32"/>
          <w:szCs w:val="32"/>
        </w:rPr>
        <w:t xml:space="preserve">όλοι οι παίχτες ή </w:t>
      </w:r>
      <w:r w:rsidR="000A5865">
        <w:rPr>
          <w:rFonts w:ascii="Times New Roman" w:hAnsi="Times New Roman" w:cs="Times New Roman"/>
          <w:sz w:val="32"/>
          <w:szCs w:val="32"/>
        </w:rPr>
        <w:t>όλες οι  ομάδες προσπαθούν</w:t>
      </w:r>
      <w:r w:rsidR="00E240B0" w:rsidRPr="000A5865">
        <w:rPr>
          <w:rFonts w:ascii="Times New Roman" w:hAnsi="Times New Roman" w:cs="Times New Roman"/>
          <w:sz w:val="32"/>
          <w:szCs w:val="32"/>
        </w:rPr>
        <w:t xml:space="preserve"> να γρ</w:t>
      </w:r>
      <w:r w:rsidR="000A5865">
        <w:rPr>
          <w:rFonts w:ascii="Times New Roman" w:hAnsi="Times New Roman" w:cs="Times New Roman"/>
          <w:sz w:val="32"/>
          <w:szCs w:val="32"/>
        </w:rPr>
        <w:t>άψουν όσες περισσότερες λέξεις μπορούν</w:t>
      </w:r>
      <w:r w:rsidR="00E240B0" w:rsidRPr="000A5865">
        <w:rPr>
          <w:rFonts w:ascii="Times New Roman" w:hAnsi="Times New Roman" w:cs="Times New Roman"/>
          <w:sz w:val="32"/>
          <w:szCs w:val="32"/>
        </w:rPr>
        <w:t xml:space="preserve">. Στο τέλος του χρόνου μετριούνται οι λέξεις. Για  κάθε σωστή λέξη </w:t>
      </w:r>
      <w:r w:rsidR="00703FD2">
        <w:rPr>
          <w:rFonts w:ascii="Times New Roman" w:hAnsi="Times New Roman" w:cs="Times New Roman"/>
          <w:sz w:val="32"/>
          <w:szCs w:val="32"/>
        </w:rPr>
        <w:t xml:space="preserve">ο παίχτης ή </w:t>
      </w:r>
      <w:r w:rsidR="00E240B0" w:rsidRPr="000A5865">
        <w:rPr>
          <w:rFonts w:ascii="Times New Roman" w:hAnsi="Times New Roman" w:cs="Times New Roman"/>
          <w:sz w:val="32"/>
          <w:szCs w:val="32"/>
        </w:rPr>
        <w:t>η ομάδα σημειώνει έναν βαθμό.</w:t>
      </w:r>
    </w:p>
    <w:p w:rsidR="008734D2" w:rsidRDefault="00FE1F88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l-GR"/>
        </w:rPr>
        <w:drawing>
          <wp:anchor distT="0" distB="0" distL="114300" distR="114300" simplePos="0" relativeHeight="251660288" behindDoc="1" locked="0" layoutInCell="1" allowOverlap="1" wp14:anchorId="591B8AB8" wp14:editId="10A5AADC">
            <wp:simplePos x="0" y="0"/>
            <wp:positionH relativeFrom="column">
              <wp:posOffset>-142240</wp:posOffset>
            </wp:positionH>
            <wp:positionV relativeFrom="paragraph">
              <wp:posOffset>370205</wp:posOffset>
            </wp:positionV>
            <wp:extent cx="2400300" cy="4645660"/>
            <wp:effectExtent l="0" t="0" r="0" b="2540"/>
            <wp:wrapNone/>
            <wp:docPr id="4" name="Εικόνα 4" descr="E:\DCIM\101MSDCF\DSC04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45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6" t="1614" r="28175"/>
                    <a:stretch/>
                  </pic:blipFill>
                  <pic:spPr bwMode="auto">
                    <a:xfrm>
                      <a:off x="0" y="0"/>
                      <a:ext cx="2400300" cy="4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865" w:rsidRPr="000A5865" w:rsidRDefault="00FE1F88" w:rsidP="000A58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hAnsi="Times New Roman" w:cs="Times New Roman"/>
          <w:noProof/>
          <w:sz w:val="32"/>
          <w:szCs w:val="32"/>
          <w:lang w:eastAsia="el-GR"/>
        </w:rPr>
        <w:drawing>
          <wp:anchor distT="0" distB="0" distL="114300" distR="114300" simplePos="0" relativeHeight="251659264" behindDoc="1" locked="0" layoutInCell="1" allowOverlap="1" wp14:anchorId="1CA6C5D0" wp14:editId="44FF8757">
            <wp:simplePos x="0" y="0"/>
            <wp:positionH relativeFrom="column">
              <wp:posOffset>2380615</wp:posOffset>
            </wp:positionH>
            <wp:positionV relativeFrom="paragraph">
              <wp:posOffset>36195</wp:posOffset>
            </wp:positionV>
            <wp:extent cx="4410075" cy="4585335"/>
            <wp:effectExtent l="0" t="0" r="9525" b="5715"/>
            <wp:wrapNone/>
            <wp:docPr id="3" name="Εικόνα 3" descr="E:\DCIM\101MSDCF\DSC04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4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1" r="660" b="2370"/>
                    <a:stretch/>
                  </pic:blipFill>
                  <pic:spPr bwMode="auto">
                    <a:xfrm>
                      <a:off x="0" y="0"/>
                      <a:ext cx="4410075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4D2" w:rsidRDefault="008734D2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</w:p>
    <w:p w:rsidR="008734D2" w:rsidRDefault="008734D2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</w:p>
    <w:p w:rsidR="008734D2" w:rsidRDefault="008734D2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</w:p>
    <w:p w:rsidR="008734D2" w:rsidRDefault="008734D2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</w:p>
    <w:p w:rsidR="008734D2" w:rsidRDefault="008734D2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</w:p>
    <w:p w:rsidR="008734D2" w:rsidRDefault="008734D2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</w:p>
    <w:p w:rsidR="008734D2" w:rsidRDefault="008734D2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</w:p>
    <w:p w:rsidR="008734D2" w:rsidRDefault="008734D2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</w:p>
    <w:p w:rsidR="008734D2" w:rsidRDefault="008734D2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</w:p>
    <w:p w:rsidR="008734D2" w:rsidRPr="00D64AEF" w:rsidRDefault="008734D2" w:rsidP="00D64AEF">
      <w:pPr>
        <w:tabs>
          <w:tab w:val="left" w:pos="937"/>
        </w:tabs>
        <w:rPr>
          <w:rFonts w:ascii="Times New Roman" w:hAnsi="Times New Roman" w:cs="Times New Roman"/>
          <w:sz w:val="32"/>
          <w:szCs w:val="32"/>
        </w:rPr>
      </w:pPr>
    </w:p>
    <w:sectPr w:rsidR="008734D2" w:rsidRPr="00D64AEF" w:rsidSect="00D64AEF">
      <w:pgSz w:w="11906" w:h="16838"/>
      <w:pgMar w:top="1440" w:right="991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AEF"/>
    <w:rsid w:val="0004011E"/>
    <w:rsid w:val="000713E0"/>
    <w:rsid w:val="0009067A"/>
    <w:rsid w:val="000A5865"/>
    <w:rsid w:val="00363271"/>
    <w:rsid w:val="00365F38"/>
    <w:rsid w:val="00367296"/>
    <w:rsid w:val="003D3D9E"/>
    <w:rsid w:val="00447626"/>
    <w:rsid w:val="004D05DE"/>
    <w:rsid w:val="00510C70"/>
    <w:rsid w:val="00516C12"/>
    <w:rsid w:val="00545FAC"/>
    <w:rsid w:val="00703FD2"/>
    <w:rsid w:val="007225EE"/>
    <w:rsid w:val="00785517"/>
    <w:rsid w:val="007A1F1B"/>
    <w:rsid w:val="008734D2"/>
    <w:rsid w:val="008B319E"/>
    <w:rsid w:val="008F3BC2"/>
    <w:rsid w:val="00AA2982"/>
    <w:rsid w:val="00C6145A"/>
    <w:rsid w:val="00C97F71"/>
    <w:rsid w:val="00CD202A"/>
    <w:rsid w:val="00D127FA"/>
    <w:rsid w:val="00D64AEF"/>
    <w:rsid w:val="00E240B0"/>
    <w:rsid w:val="00E4521C"/>
    <w:rsid w:val="00EB3351"/>
    <w:rsid w:val="00EB63CC"/>
    <w:rsid w:val="00ED04A1"/>
    <w:rsid w:val="00FB4081"/>
    <w:rsid w:val="00FE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64AEF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D64AEF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78551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64AEF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D64AEF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7855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14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96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434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5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044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tagxedo.com/app.htm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346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dcterms:created xsi:type="dcterms:W3CDTF">2014-03-25T16:29:00Z</dcterms:created>
  <dcterms:modified xsi:type="dcterms:W3CDTF">2014-03-25T20:38:00Z</dcterms:modified>
</cp:coreProperties>
</file>